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  <w:u w:color="7f1b80"/>
        </w:rPr>
      </w:pPr>
      <w:r>
        <w:rPr>
          <w:rFonts w:ascii="Americana BT" w:hAnsi="Americana BT"/>
          <w:b w:val="1"/>
          <w:bCs w:val="1"/>
          <w:sz w:val="28"/>
          <w:szCs w:val="28"/>
          <w:u w:color="7f1b80"/>
          <w:rtl w:val="0"/>
          <w:lang w:val="de-DE"/>
        </w:rPr>
        <w:t>eurobrass</w:t>
      </w:r>
      <w:r>
        <w:rPr>
          <w:rFonts w:ascii="Comic Sans MS" w:hAnsi="Comic Sans MS"/>
          <w:sz w:val="26"/>
          <w:szCs w:val="26"/>
          <w:u w:color="7f1b80"/>
          <w:rtl w:val="0"/>
          <w:lang w:val="de-DE"/>
        </w:rPr>
        <w:t xml:space="preserve"> 202</w:t>
      </w:r>
      <w:r>
        <w:rPr>
          <w:rFonts w:ascii="Comic Sans MS" w:hAnsi="Comic Sans MS"/>
          <w:sz w:val="26"/>
          <w:szCs w:val="26"/>
          <w:u w:color="7f1b80"/>
          <w:rtl w:val="0"/>
          <w:lang w:val="en-US"/>
        </w:rPr>
        <w:t>4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  <w:u w:color="7f1b80"/>
        </w:rPr>
      </w:pP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fr-FR"/>
        </w:rPr>
        <w:t xml:space="preserve">international </w:t>
      </w:r>
      <w:r>
        <w:rPr>
          <w:rFonts w:ascii="Comic Sans MS" w:hAnsi="Comic Sans MS" w:hint="default"/>
          <w:sz w:val="26"/>
          <w:szCs w:val="26"/>
          <w:rtl w:val="0"/>
        </w:rPr>
        <w:t xml:space="preserve">– </w:t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professionell </w:t>
      </w:r>
      <w:r>
        <w:rPr>
          <w:rFonts w:ascii="Comic Sans MS" w:hAnsi="Comic Sans MS" w:hint="default"/>
          <w:sz w:val="26"/>
          <w:szCs w:val="26"/>
          <w:rtl w:val="0"/>
        </w:rPr>
        <w:t xml:space="preserve">– 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begeisternd </w:t>
      </w:r>
      <w:r>
        <w:rPr>
          <w:rFonts w:ascii="Comic Sans MS" w:hAnsi="Comic Sans MS" w:hint="default"/>
          <w:sz w:val="26"/>
          <w:szCs w:val="26"/>
          <w:rtl w:val="0"/>
        </w:rPr>
        <w:t xml:space="preserve">– </w:t>
      </w:r>
      <w:r>
        <w:rPr>
          <w:rFonts w:ascii="Comic Sans MS" w:hAnsi="Comic Sans MS"/>
          <w:sz w:val="26"/>
          <w:szCs w:val="26"/>
          <w:rtl w:val="0"/>
          <w:lang w:val="de-DE"/>
        </w:rPr>
        <w:t>vielseitig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Erleben Sie Blechbl</w:t>
      </w:r>
      <w:r>
        <w:rPr>
          <w:rFonts w:ascii="Comic Sans MS" w:hAnsi="Comic Sans MS" w:hint="default"/>
          <w:sz w:val="26"/>
          <w:szCs w:val="26"/>
          <w:rtl w:val="0"/>
        </w:rPr>
        <w:t>ä</w:t>
      </w:r>
      <w:r>
        <w:rPr>
          <w:rFonts w:ascii="Comic Sans MS" w:hAnsi="Comic Sans MS"/>
          <w:sz w:val="26"/>
          <w:szCs w:val="26"/>
          <w:rtl w:val="0"/>
          <w:lang w:val="de-DE"/>
        </w:rPr>
        <w:t>sermusik auf h</w:t>
      </w:r>
      <w:r>
        <w:rPr>
          <w:rFonts w:ascii="Comic Sans MS" w:hAnsi="Comic Sans MS" w:hint="default"/>
          <w:sz w:val="26"/>
          <w:szCs w:val="26"/>
          <w:rtl w:val="0"/>
          <w:lang w:val="sv-SE"/>
        </w:rPr>
        <w:t>ö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chstem Niveau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mit dem Ensemble </w:t>
      </w:r>
      <w:r>
        <w:rPr>
          <w:rFonts w:ascii="Americana BT" w:hAnsi="Americana BT"/>
          <w:b w:val="1"/>
          <w:bCs w:val="1"/>
          <w:sz w:val="28"/>
          <w:szCs w:val="28"/>
          <w:rtl w:val="0"/>
          <w:lang w:val="de-DE"/>
        </w:rPr>
        <w:t>eurobrass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! Das Ensemble wird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dieses Jahr wieder auf Deutschland-Tournee sein,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um ein begeisterndes Programm mit viel Liebe zum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Detail und mitrei</w:t>
      </w:r>
      <w:r>
        <w:rPr>
          <w:rFonts w:ascii="Comic Sans MS" w:hAnsi="Comic Sans MS" w:hint="default"/>
          <w:sz w:val="26"/>
          <w:szCs w:val="26"/>
          <w:rtl w:val="0"/>
          <w:lang w:val="de-DE"/>
        </w:rPr>
        <w:t>ß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ender Spielfreude vorzutragen.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Musik aus verschiedenen Stilen und Epochen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spiegelt die Vielfalt des Lebens und den Reichtum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von Gottes Sch</w:t>
      </w:r>
      <w:r>
        <w:rPr>
          <w:rFonts w:ascii="Comic Sans MS" w:hAnsi="Comic Sans MS" w:hint="default"/>
          <w:sz w:val="26"/>
          <w:szCs w:val="26"/>
          <w:rtl w:val="0"/>
          <w:lang w:val="sv-SE"/>
        </w:rPr>
        <w:t>ö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pfung wider. Freuen Sie sich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auf bekannte und verborgene Sch</w:t>
      </w:r>
      <w:r>
        <w:rPr>
          <w:rFonts w:ascii="Comic Sans MS" w:hAnsi="Comic Sans MS" w:hint="default"/>
          <w:sz w:val="26"/>
          <w:szCs w:val="26"/>
          <w:rtl w:val="0"/>
        </w:rPr>
        <w:t>ä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tze aus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Klassik, Choral, Pop, Jazz und Gospel!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Die 12 Mitglieder des in wechselnder Besetzung seit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</w:rPr>
        <w:t>4</w:t>
      </w:r>
      <w:r>
        <w:rPr>
          <w:rFonts w:ascii="Comic Sans MS" w:hAnsi="Comic Sans MS"/>
          <w:sz w:val="26"/>
          <w:szCs w:val="26"/>
          <w:rtl w:val="0"/>
          <w:lang w:val="en-US"/>
        </w:rPr>
        <w:t>6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 Jahren bestehenden Profi-Ensembles kommen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aus den USA und Deutschland. Im Konzert erklingen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verschiedene Arten von Trompeten und Posaunen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wie auch Waldhorn, Euphonium und Tuba. Kurze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 w:hint="default"/>
          <w:sz w:val="26"/>
          <w:szCs w:val="26"/>
          <w:rtl w:val="0"/>
          <w:lang w:val="de-DE"/>
        </w:rPr>
        <w:t>Ü</w:t>
      </w:r>
      <w:r>
        <w:rPr>
          <w:rFonts w:ascii="Comic Sans MS" w:hAnsi="Comic Sans MS"/>
          <w:sz w:val="26"/>
          <w:szCs w:val="26"/>
          <w:rtl w:val="0"/>
          <w:lang w:val="de-DE"/>
        </w:rPr>
        <w:t>berleitungen zwischen den Musikst</w:t>
      </w:r>
      <w:r>
        <w:rPr>
          <w:rFonts w:ascii="Comic Sans MS" w:hAnsi="Comic Sans MS" w:hint="default"/>
          <w:sz w:val="26"/>
          <w:szCs w:val="26"/>
          <w:rtl w:val="0"/>
        </w:rPr>
        <w:t>ü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cken und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Wortbeitr</w:t>
      </w:r>
      <w:r>
        <w:rPr>
          <w:rFonts w:ascii="Comic Sans MS" w:hAnsi="Comic Sans MS" w:hint="default"/>
          <w:sz w:val="26"/>
          <w:szCs w:val="26"/>
          <w:rtl w:val="0"/>
        </w:rPr>
        <w:t>ä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ge, die vom christlichen Glauben der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Musiker erz</w:t>
      </w:r>
      <w:r>
        <w:rPr>
          <w:rFonts w:ascii="Comic Sans MS" w:hAnsi="Comic Sans MS" w:hint="default"/>
          <w:sz w:val="26"/>
          <w:szCs w:val="26"/>
          <w:rtl w:val="0"/>
        </w:rPr>
        <w:t>ä</w:t>
      </w:r>
      <w:r>
        <w:rPr>
          <w:rFonts w:ascii="Comic Sans MS" w:hAnsi="Comic Sans MS"/>
          <w:sz w:val="26"/>
          <w:szCs w:val="26"/>
          <w:rtl w:val="0"/>
          <w:lang w:val="de-DE"/>
        </w:rPr>
        <w:t>hlen, runden das Programm ab.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Das Ensemble </w:t>
      </w:r>
      <w:r>
        <w:rPr>
          <w:rFonts w:ascii="Americana BT" w:hAnsi="Americana BT"/>
          <w:b w:val="1"/>
          <w:bCs w:val="1"/>
          <w:sz w:val="28"/>
          <w:szCs w:val="28"/>
          <w:rtl w:val="0"/>
          <w:lang w:val="de-DE"/>
        </w:rPr>
        <w:t>eurobrass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 ist das Flaggschiff des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 xml:space="preserve">Vereins </w:t>
      </w:r>
      <w:r>
        <w:rPr>
          <w:rFonts w:ascii="Comic Sans MS" w:hAnsi="Comic Sans MS" w:hint="default"/>
          <w:sz w:val="26"/>
          <w:szCs w:val="26"/>
          <w:rtl w:val="0"/>
        </w:rPr>
        <w:t>„</w:t>
      </w:r>
      <w:r>
        <w:rPr>
          <w:rFonts w:ascii="Americana BT" w:hAnsi="Americana BT"/>
          <w:b w:val="1"/>
          <w:bCs w:val="1"/>
          <w:sz w:val="28"/>
          <w:szCs w:val="28"/>
          <w:rtl w:val="0"/>
          <w:lang w:val="de-DE"/>
        </w:rPr>
        <w:t>eurobrass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 - Musik, die weitertr</w:t>
      </w:r>
      <w:r>
        <w:rPr>
          <w:rFonts w:ascii="Comic Sans MS" w:hAnsi="Comic Sans MS" w:hint="default"/>
          <w:sz w:val="26"/>
          <w:szCs w:val="26"/>
          <w:rtl w:val="0"/>
        </w:rPr>
        <w:t>ä</w:t>
      </w:r>
      <w:r>
        <w:rPr>
          <w:rFonts w:ascii="Comic Sans MS" w:hAnsi="Comic Sans MS"/>
          <w:sz w:val="26"/>
          <w:szCs w:val="26"/>
          <w:rtl w:val="0"/>
          <w:lang w:val="de-DE"/>
        </w:rPr>
        <w:t xml:space="preserve">gt" mit 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de-DE"/>
        </w:rPr>
        <w:t>Sitz in K</w:t>
      </w:r>
      <w:r>
        <w:rPr>
          <w:rFonts w:ascii="Comic Sans MS" w:hAnsi="Comic Sans MS" w:hint="default"/>
          <w:sz w:val="26"/>
          <w:szCs w:val="26"/>
          <w:rtl w:val="0"/>
          <w:lang w:val="sv-SE"/>
        </w:rPr>
        <w:t>ö</w:t>
      </w:r>
      <w:r>
        <w:rPr>
          <w:rFonts w:ascii="Comic Sans MS" w:hAnsi="Comic Sans MS"/>
          <w:sz w:val="26"/>
          <w:szCs w:val="26"/>
          <w:rtl w:val="0"/>
          <w:lang w:val="de-DE"/>
        </w:rPr>
        <w:t>nigsfeld im Schwarzwald.</w:t>
      </w:r>
    </w:p>
    <w:p>
      <w:pPr>
        <w:pStyle w:val="Freie Form"/>
        <w:jc w:val="center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Freie Form"/>
        <w:jc w:val="center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"http://www.eurobrass.de/"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www.eurobrass.de</w:t>
      </w:r>
      <w:r>
        <w:rPr/>
        <w:fldChar w:fldCharType="end" w:fldLock="0"/>
      </w:r>
    </w:p>
    <w:p>
      <w:pPr>
        <w:pStyle w:val="Freie Form"/>
        <w:jc w:val="center"/>
        <w:rPr>
          <w:rStyle w:val="None"/>
          <w:rFonts w:ascii="Comic Sans MS" w:cs="Comic Sans MS" w:hAnsi="Comic Sans MS" w:eastAsia="Comic Sans MS"/>
          <w:sz w:val="26"/>
          <w:szCs w:val="26"/>
          <w:u w:color="7f1b80"/>
        </w:rPr>
      </w:pPr>
      <w:r>
        <w:rPr>
          <w:rStyle w:val="None"/>
          <w:rFonts w:ascii="Americana BT" w:hAnsi="Americana BT"/>
          <w:b w:val="1"/>
          <w:bCs w:val="1"/>
          <w:sz w:val="28"/>
          <w:szCs w:val="28"/>
          <w:u w:color="7f1b80"/>
          <w:rtl w:val="0"/>
          <w:lang w:val="de-DE"/>
        </w:rPr>
        <w:t>eurobrass</w:t>
      </w:r>
      <w:r>
        <w:rPr>
          <w:rStyle w:val="None"/>
          <w:rFonts w:ascii="Comic Sans MS" w:hAnsi="Comic Sans MS"/>
          <w:sz w:val="26"/>
          <w:szCs w:val="26"/>
          <w:u w:color="7f1b80"/>
          <w:rtl w:val="0"/>
          <w:lang w:val="de-DE"/>
        </w:rPr>
        <w:t xml:space="preserve"> 202</w:t>
      </w:r>
      <w:r>
        <w:rPr>
          <w:rStyle w:val="None"/>
          <w:rFonts w:ascii="Comic Sans MS" w:hAnsi="Comic Sans MS"/>
          <w:sz w:val="26"/>
          <w:szCs w:val="26"/>
          <w:u w:color="7f1b80"/>
          <w:rtl w:val="0"/>
          <w:lang w:val="en-US"/>
        </w:rPr>
        <w:t>4</w:t>
      </w:r>
    </w:p>
    <w:p>
      <w:pPr>
        <w:pStyle w:val="Freie Form"/>
        <w:jc w:val="center"/>
        <w:rPr>
          <w:rStyle w:val="None"/>
          <w:rFonts w:ascii="Comic Sans MS" w:cs="Comic Sans MS" w:hAnsi="Comic Sans MS" w:eastAsia="Comic Sans MS"/>
          <w:sz w:val="26"/>
          <w:szCs w:val="26"/>
          <w:u w:color="7f1b80"/>
        </w:rPr>
      </w:pP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fr-FR"/>
        </w:rPr>
        <w:t xml:space="preserve">international </w:t>
      </w:r>
      <w:r>
        <w:rPr>
          <w:rStyle w:val="Hyperlink.0"/>
          <w:rtl w:val="0"/>
        </w:rPr>
        <w:t xml:space="preserve">– </w:t>
      </w:r>
      <w:r>
        <w:rPr>
          <w:rStyle w:val="None"/>
          <w:rFonts w:ascii="Comic Sans MS" w:hAnsi="Comic Sans MS"/>
          <w:sz w:val="26"/>
          <w:szCs w:val="26"/>
          <w:rtl w:val="0"/>
          <w:lang w:val="it-IT"/>
        </w:rPr>
        <w:t xml:space="preserve">professionell </w:t>
      </w:r>
      <w:r>
        <w:rPr>
          <w:rStyle w:val="Hyperlink.0"/>
          <w:rtl w:val="0"/>
        </w:rPr>
        <w:t xml:space="preserve">– 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begeisternd </w:t>
      </w:r>
      <w:r>
        <w:rPr>
          <w:rStyle w:val="Hyperlink.0"/>
          <w:rtl w:val="0"/>
        </w:rPr>
        <w:t xml:space="preserve">– 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vielseitig</w:t>
      </w:r>
    </w:p>
    <w:p>
      <w:pPr>
        <w:pStyle w:val="Freie Form"/>
        <w:jc w:val="center"/>
        <w:rPr>
          <w:rStyle w:val="None"/>
          <w:rFonts w:ascii="Comic Sans MS" w:cs="Comic Sans MS" w:hAnsi="Comic Sans MS" w:eastAsia="Comic Sans MS"/>
          <w:sz w:val="26"/>
          <w:szCs w:val="26"/>
        </w:rPr>
      </w:pP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Erleben Sie Blechbl</w:t>
      </w:r>
      <w:r>
        <w:rPr>
          <w:rStyle w:val="Hyperlink.0"/>
          <w:rtl w:val="0"/>
        </w:rPr>
        <w:t>ä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sermusik auf h</w:t>
      </w:r>
      <w:r>
        <w:rPr>
          <w:rStyle w:val="None"/>
          <w:rFonts w:ascii="Comic Sans MS" w:hAnsi="Comic Sans MS" w:hint="default"/>
          <w:sz w:val="26"/>
          <w:szCs w:val="26"/>
          <w:rtl w:val="0"/>
          <w:lang w:val="sv-SE"/>
        </w:rPr>
        <w:t>ö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chstem Niveau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mit dem Ensemble </w:t>
      </w:r>
      <w:r>
        <w:rPr>
          <w:rStyle w:val="None"/>
          <w:rFonts w:ascii="Americana BT" w:hAnsi="Americana BT"/>
          <w:b w:val="1"/>
          <w:bCs w:val="1"/>
          <w:sz w:val="28"/>
          <w:szCs w:val="28"/>
          <w:rtl w:val="0"/>
          <w:lang w:val="de-DE"/>
        </w:rPr>
        <w:t>eurobrass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! Das Ensemble wird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dieses Jahr wieder auf Deutschland-Tournee sein,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um ein begeisterndes Programm mit viel Liebe zum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Detail und mitrei</w:t>
      </w:r>
      <w:r>
        <w:rPr>
          <w:rStyle w:val="None"/>
          <w:rFonts w:ascii="Comic Sans MS" w:hAnsi="Comic Sans MS" w:hint="default"/>
          <w:sz w:val="26"/>
          <w:szCs w:val="26"/>
          <w:rtl w:val="0"/>
          <w:lang w:val="de-DE"/>
        </w:rPr>
        <w:t>ß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ender Spielfreude vorzutragen.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Musik aus verschiedenen Stilen und Epochen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spiegelt die Vielfalt des Lebens und den Reichtum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von Gottes Sch</w:t>
      </w:r>
      <w:r>
        <w:rPr>
          <w:rStyle w:val="None"/>
          <w:rFonts w:ascii="Comic Sans MS" w:hAnsi="Comic Sans MS" w:hint="default"/>
          <w:sz w:val="26"/>
          <w:szCs w:val="26"/>
          <w:rtl w:val="0"/>
          <w:lang w:val="sv-SE"/>
        </w:rPr>
        <w:t>ö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pfung wider. Freuen Sie sich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auf bekannte und verborgene Sch</w:t>
      </w:r>
      <w:r>
        <w:rPr>
          <w:rStyle w:val="Hyperlink.0"/>
          <w:rtl w:val="0"/>
        </w:rPr>
        <w:t>ä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tze aus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Klassik, Choral, Pop, Jazz und Gospel!</w:t>
      </w:r>
    </w:p>
    <w:p>
      <w:pPr>
        <w:pStyle w:val="Freie Form"/>
        <w:jc w:val="center"/>
        <w:rPr>
          <w:rStyle w:val="None"/>
          <w:rFonts w:ascii="Comic Sans MS" w:cs="Comic Sans MS" w:hAnsi="Comic Sans MS" w:eastAsia="Comic Sans MS"/>
          <w:sz w:val="26"/>
          <w:szCs w:val="26"/>
        </w:rPr>
      </w:pP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Die 12 Mitglieder des in wechselnder Besetzung seit </w:t>
      </w:r>
    </w:p>
    <w:p>
      <w:pPr>
        <w:pStyle w:val="Freie Form"/>
        <w:jc w:val="center"/>
        <w:rPr>
          <w:rStyle w:val="Hyperlink.0"/>
        </w:rPr>
      </w:pPr>
      <w:r>
        <w:rPr>
          <w:rStyle w:val="Hyperlink.0"/>
          <w:rtl w:val="0"/>
        </w:rPr>
        <w:t>4</w:t>
      </w:r>
      <w:r>
        <w:rPr>
          <w:rStyle w:val="Hyperlink.0"/>
          <w:rtl w:val="0"/>
          <w:lang w:val="en-US"/>
        </w:rPr>
        <w:t>6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 Jahren bestehenden Profi-Ensembles kommen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aus den USA und Deutschland. Im Konzert erklingen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verschiedene Arten von Trompeten und Posaunen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wie auch Waldhorn, Euphonium und Tuba. Kurze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 w:hint="default"/>
          <w:sz w:val="26"/>
          <w:szCs w:val="26"/>
          <w:rtl w:val="0"/>
          <w:lang w:val="de-DE"/>
        </w:rPr>
        <w:t>Ü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berleitungen zwischen den Musikst</w:t>
      </w:r>
      <w:r>
        <w:rPr>
          <w:rStyle w:val="Hyperlink.0"/>
          <w:rtl w:val="0"/>
        </w:rPr>
        <w:t>ü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cken und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Wortbeitr</w:t>
      </w:r>
      <w:r>
        <w:rPr>
          <w:rStyle w:val="Hyperlink.0"/>
          <w:rtl w:val="0"/>
        </w:rPr>
        <w:t>ä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ge, die vom christlichen Glauben der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Musiker erz</w:t>
      </w:r>
      <w:r>
        <w:rPr>
          <w:rStyle w:val="Hyperlink.0"/>
          <w:rtl w:val="0"/>
        </w:rPr>
        <w:t>ä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hlen, runden das Programm ab.</w:t>
      </w:r>
    </w:p>
    <w:p>
      <w:pPr>
        <w:pStyle w:val="Freie Form"/>
        <w:jc w:val="center"/>
        <w:rPr>
          <w:rStyle w:val="None"/>
          <w:rFonts w:ascii="Comic Sans MS" w:cs="Comic Sans MS" w:hAnsi="Comic Sans MS" w:eastAsia="Comic Sans MS"/>
          <w:sz w:val="26"/>
          <w:szCs w:val="26"/>
        </w:rPr>
      </w:pP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Das Ensemble</w:t>
      </w:r>
      <w:r>
        <w:rPr>
          <w:rStyle w:val="None"/>
          <w:rFonts w:ascii="Comic Sans MS" w:hAnsi="Comic Sans MS"/>
          <w:sz w:val="28"/>
          <w:szCs w:val="28"/>
          <w:rtl w:val="0"/>
          <w:lang w:val="de-DE"/>
        </w:rPr>
        <w:t xml:space="preserve"> </w:t>
      </w:r>
      <w:r>
        <w:rPr>
          <w:rStyle w:val="None"/>
          <w:rFonts w:ascii="Americana BT" w:hAnsi="Americana BT"/>
          <w:b w:val="1"/>
          <w:bCs w:val="1"/>
          <w:sz w:val="28"/>
          <w:szCs w:val="28"/>
          <w:rtl w:val="0"/>
          <w:lang w:val="de-DE"/>
        </w:rPr>
        <w:t>eurobrass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 ist das Flaggschiff des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Vereins </w:t>
      </w:r>
      <w:r>
        <w:rPr>
          <w:rStyle w:val="Hyperlink.0"/>
          <w:rtl w:val="0"/>
        </w:rPr>
        <w:t>„</w:t>
      </w:r>
      <w:r>
        <w:rPr>
          <w:rStyle w:val="None"/>
          <w:rFonts w:ascii="Americana BT" w:hAnsi="Americana BT"/>
          <w:b w:val="1"/>
          <w:bCs w:val="1"/>
          <w:sz w:val="28"/>
          <w:szCs w:val="28"/>
          <w:rtl w:val="0"/>
          <w:lang w:val="de-DE"/>
        </w:rPr>
        <w:t>eurobrass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 - Musik, die weitertr</w:t>
      </w:r>
      <w:r>
        <w:rPr>
          <w:rStyle w:val="Hyperlink.0"/>
          <w:rtl w:val="0"/>
        </w:rPr>
        <w:t>ä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 xml:space="preserve">gt" mit </w:t>
      </w:r>
    </w:p>
    <w:p>
      <w:pPr>
        <w:pStyle w:val="Freie Form"/>
        <w:jc w:val="center"/>
        <w:rPr>
          <w:rStyle w:val="Hyperlink.0"/>
        </w:rPr>
      </w:pP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Sitz in K</w:t>
      </w:r>
      <w:r>
        <w:rPr>
          <w:rStyle w:val="None"/>
          <w:rFonts w:ascii="Comic Sans MS" w:hAnsi="Comic Sans MS" w:hint="default"/>
          <w:sz w:val="26"/>
          <w:szCs w:val="26"/>
          <w:rtl w:val="0"/>
          <w:lang w:val="sv-SE"/>
        </w:rPr>
        <w:t>ö</w:t>
      </w:r>
      <w:r>
        <w:rPr>
          <w:rStyle w:val="None"/>
          <w:rFonts w:ascii="Comic Sans MS" w:hAnsi="Comic Sans MS"/>
          <w:sz w:val="26"/>
          <w:szCs w:val="26"/>
          <w:rtl w:val="0"/>
          <w:lang w:val="de-DE"/>
        </w:rPr>
        <w:t>nigsfeld im Schwarzwald.</w:t>
      </w:r>
    </w:p>
    <w:p>
      <w:pPr>
        <w:pStyle w:val="Freie Form"/>
        <w:jc w:val="center"/>
        <w:rPr>
          <w:rStyle w:val="None"/>
          <w:rFonts w:ascii="Comic Sans MS" w:cs="Comic Sans MS" w:hAnsi="Comic Sans MS" w:eastAsia="Comic Sans MS"/>
          <w:sz w:val="26"/>
          <w:szCs w:val="26"/>
        </w:rPr>
      </w:pPr>
    </w:p>
    <w:p>
      <w:pPr>
        <w:pStyle w:val="Freie Form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"http://www.eurobrass.de/"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www.eurobrass.de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</w:p>
    <w:sectPr>
      <w:headerReference w:type="default" r:id="rId4"/>
      <w:footerReference w:type="default" r:id="rId5"/>
      <w:pgSz w:w="16840" w:h="11900" w:orient="landscape"/>
      <w:pgMar w:top="720" w:right="504" w:bottom="720" w:left="504" w:header="349" w:footer="850"/>
      <w:cols w:space="180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mericana BT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ie Form">
    <w:name w:val="Freie Form"/>
    <w:next w:val="Frei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omic Sans MS" w:cs="Comic Sans MS" w:hAnsi="Comic Sans MS" w:eastAsia="Comic Sans MS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